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27" w:rsidRPr="00BC5F27" w:rsidRDefault="00BC5F27" w:rsidP="00BC5F27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C5F2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Приложение </w:t>
      </w:r>
    </w:p>
    <w:p w:rsidR="00BC5F27" w:rsidRPr="00BC5F27" w:rsidRDefault="00BC5F27" w:rsidP="00BC5F27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C5F27">
        <w:rPr>
          <w:rFonts w:ascii="Times New Roman" w:eastAsia="Calibri" w:hAnsi="Times New Roman" w:cs="Times New Roman"/>
          <w:sz w:val="26"/>
          <w:szCs w:val="26"/>
          <w:lang w:val="ru-RU"/>
        </w:rPr>
        <w:t>к приказу от 01.03.2023 г. №8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7</w:t>
      </w:r>
      <w:r w:rsidRPr="00BC5F27">
        <w:rPr>
          <w:rFonts w:ascii="Times New Roman" w:eastAsia="Calibri" w:hAnsi="Times New Roman" w:cs="Times New Roman"/>
          <w:sz w:val="26"/>
          <w:szCs w:val="26"/>
          <w:lang w:val="ru-RU"/>
        </w:rPr>
        <w:t>-ОД</w:t>
      </w:r>
    </w:p>
    <w:p w:rsidR="00BC5F27" w:rsidRDefault="00BC5F27" w:rsidP="00CA500E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C5F27" w:rsidRDefault="00BC5F27" w:rsidP="00CA500E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A500E" w:rsidRPr="00CA500E" w:rsidRDefault="00CA500E" w:rsidP="00CA500E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CA500E">
        <w:rPr>
          <w:rFonts w:hAnsi="Times New Roman" w:cs="Times New Roman"/>
          <w:b/>
          <w:color w:val="000000"/>
          <w:sz w:val="24"/>
          <w:szCs w:val="24"/>
          <w:lang w:val="ru-RU"/>
        </w:rPr>
        <w:t>ПОЛЬЗОВАТЕЛЬСКОЕ СОГЛАШЕНИЕ</w:t>
      </w:r>
    </w:p>
    <w:p w:rsidR="00A3758C" w:rsidRPr="006323D6" w:rsidRDefault="0086764B" w:rsidP="000D589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Настоящее пользовательское соглашение (далее – Соглашение) определяет права и обязанности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пользователей интернет-сайта </w:t>
      </w:r>
      <w:r w:rsidR="00CF57EC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>ЯЦРБ</w:t>
      </w:r>
      <w:proofErr w:type="gramStart"/>
      <w:r w:rsidR="00CF57EC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>.Р</w:t>
      </w:r>
      <w:proofErr w:type="gramEnd"/>
      <w:r w:rsidR="00CF57EC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Ф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(далее – Портал, Сайт), условия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пользователями материалов и сервисов Портала.</w:t>
      </w:r>
    </w:p>
    <w:p w:rsidR="00A3758C" w:rsidRDefault="0086764B" w:rsidP="000D589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Настоящий документ представляет собой публичную оферту в силу части 2 статьи 437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Гражданского кодекса. Пользователь, приступивший к использованию Портала, считается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подтвердившим свое согласие с условиями настоящего Соглашения в порядке, предусмотренном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частью 3 статьи 434 Гражданского кодекса.</w:t>
      </w:r>
    </w:p>
    <w:p w:rsidR="004747D5" w:rsidRDefault="004747D5" w:rsidP="000D589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58C" w:rsidRPr="006323D6" w:rsidRDefault="0086764B" w:rsidP="000D589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ТЕРМИНЫ И ОПРЕДЕЛЕНИЯ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Оператор – 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ГБУЗ РБ </w:t>
      </w:r>
      <w:proofErr w:type="spellStart"/>
      <w:r w:rsidR="00CA500E">
        <w:rPr>
          <w:rFonts w:hAnsi="Times New Roman" w:cs="Times New Roman"/>
          <w:color w:val="000000"/>
          <w:sz w:val="24"/>
          <w:szCs w:val="24"/>
          <w:lang w:val="ru-RU"/>
        </w:rPr>
        <w:t>Языковская</w:t>
      </w:r>
      <w:proofErr w:type="spellEnd"/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ЦРБ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); ОКПО:</w:t>
      </w:r>
      <w:r w:rsidR="00CA500E" w:rsidRPr="00CA500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A500E" w:rsidRPr="00CA500E">
        <w:rPr>
          <w:rFonts w:hAnsi="Times New Roman" w:cs="Times New Roman"/>
          <w:color w:val="000000"/>
          <w:sz w:val="24"/>
          <w:szCs w:val="24"/>
          <w:lang w:val="ru-RU"/>
        </w:rPr>
        <w:t>01952659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; ИНН: 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>0214001266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; КПП: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021401001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; ОГРН:</w:t>
      </w:r>
      <w:r w:rsidR="00CA500E" w:rsidRPr="00CA500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A500E" w:rsidRPr="00CA500E">
        <w:rPr>
          <w:rFonts w:hAnsi="Times New Roman" w:cs="Times New Roman"/>
          <w:color w:val="000000"/>
          <w:sz w:val="24"/>
          <w:szCs w:val="24"/>
          <w:lang w:val="ru-RU"/>
        </w:rPr>
        <w:t>1020200714632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 нахождения: 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>452740, Российская Федерация, Республика Башкортостан, Благоварский район, с. Языково, ул. Ленина, д. 47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 – сайт в информационно-телекоммуникационной сети Интернет, доступ к которому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адресу</w:t>
      </w:r>
      <w:r w:rsidR="008223D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CF57EC" w:rsidRPr="00CF57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F57EC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>ЯЦРБ.РФ</w:t>
      </w:r>
      <w:r w:rsidR="008223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включая все страницы соответствующего сайта,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содержащие в своем доменном имени обозначения </w:t>
      </w:r>
      <w:r w:rsidR="00CC6A73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>ЯЦРБ.РФ</w:t>
      </w:r>
      <w:r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 </w:t>
      </w:r>
      <w:r w:rsidR="00CC6A73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>Host-Au1885396.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 представляет собой информационную систему, которая поддерживается и используется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Оператором для предоставления заинтересованным лицам доступа к информационным сервисам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 Охраняемым материалам.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Контент – размещенные на Портале тексты, графические изображения, фотографии,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видео- и аудиоматериалы, базы данных, элементы программ для электронных вычислительных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машин, объекты, охраняемые в качестве результатов интеллектуальной деятельности или средств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 в соответствии с действующим законодательством РФ, а также иные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информационные материалы и сообщения любого характера.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– дееспособное физическое лицо, присоединившееся к настоящему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Соглашению в собственном интересе либо выступающее от имени и в интересах представляемого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им юридического лица.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Зарегистрированный пользователь – пользователь Портала, прошедший в установленном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порядке регистрацию на Портале и получивший доступ к сервисам Портала.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Регистрация – это процесс создания личной учетной записи Пользователя на Портале для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получения им доступа к сервисам Портала.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Аккаунт Пользователя (Аккаунт) – учетная запись Пользователя, создаваемая в момент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регистрации на Сайте, позволяющая Оператору идентифицировать (авторизовать) каждого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Пользователя посредством уникального логина и пароля.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Авторизация – предоставление Зарегистрированному пользователю определенных прав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на использование сервисов Портала, производимое по итогам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Зарегистрированным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пользователем логина и пароля.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Пользователем (Информация Пользователя) – текстовые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материалы, фотоматериалы, видеоматериалы, гиперссылки на материалы, размещенные на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других сайтах в сети Интернет, иной Контент, размещаемый Пользователем на Портале в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специальных формах, а также в специально организованных на Портале сервисах.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Микросайт</w:t>
      </w:r>
      <w:proofErr w:type="spell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– отдельный сайт (сервис) на Портале, содержащий информацию 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некоммерческой организации (НКО), разместившей информацию о своей деятельности 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реализуемых проектах с целью их продвижения на Портале. Сервис создания </w:t>
      </w:r>
      <w:proofErr w:type="spell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микросайта</w:t>
      </w:r>
      <w:proofErr w:type="spell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НКО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доступен только Зарегистрированным пользователям.</w:t>
      </w:r>
    </w:p>
    <w:p w:rsidR="00CC6A73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Соглашение – настоящее Пользовательское соглашение. Актуальная редакция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Соглашения постоянно доступна для ознакомления по адресу </w:t>
      </w:r>
      <w:r w:rsidR="00CC6A73" w:rsidRPr="00CC6A73">
        <w:rPr>
          <w:rFonts w:hAnsi="Times New Roman" w:cs="Times New Roman"/>
          <w:color w:val="000000"/>
          <w:sz w:val="24"/>
          <w:szCs w:val="24"/>
          <w:lang w:val="ru-RU"/>
        </w:rPr>
        <w:t>https://xn--90a3ar9a.xn--p1ai/index.html</w:t>
      </w:r>
      <w:r w:rsidR="00CC6A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758C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1.12.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Стороны – Пользователь и Оператор в случае их совместного упоминания.</w:t>
      </w:r>
    </w:p>
    <w:p w:rsidR="006323D6" w:rsidRPr="006323D6" w:rsidRDefault="006323D6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F27" w:rsidRDefault="00BC5F27" w:rsidP="000D589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5F27" w:rsidRDefault="00BC5F27" w:rsidP="000D589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58C" w:rsidRPr="006323D6" w:rsidRDefault="0086764B" w:rsidP="000D589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Посредством использования Портала Пользователи получают доступ к сервисам, а также к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Контенту Портала. Состав доступных на Портале сервисов, включая средства размещения 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хранения Контента, персонализации Контента, навигации, коммуникации, поиска и т. д., а также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условия их предоставления определяются Оператором по собственному усмотрению с учетом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требований действующего законодательства РФ. Доступ к отдельным разделам и сервисам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Портала (включая сервис создания </w:t>
      </w:r>
      <w:proofErr w:type="spell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Микросайтов</w:t>
      </w:r>
      <w:proofErr w:type="spell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) предоставляется только Зарегистрированным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пользователям.</w:t>
      </w:r>
    </w:p>
    <w:p w:rsidR="00A3758C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Сведения, размещаемые на Портале, могут использоваться Пользователями при условии</w:t>
      </w:r>
      <w:r w:rsidRPr="006323D6">
        <w:rPr>
          <w:lang w:val="ru-RU"/>
        </w:rPr>
        <w:br/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соблюдения ими ограничений, установленных настоящим Соглашением, Редакционной политикой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Портала.</w:t>
      </w:r>
    </w:p>
    <w:p w:rsidR="000D5891" w:rsidRPr="006323D6" w:rsidRDefault="000D5891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58C" w:rsidRPr="006323D6" w:rsidRDefault="0086764B" w:rsidP="000D589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РЕГИСТРАЦИЯ ПОЛЬЗОВАТЕЛЯ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При регистрации Пользователь обязуется предоставить Оператору полную и достоверную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информацию о себе по вопросам, предлагаемым в форме регистрации, и поддерживать эту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информацию в актуальном состоянии. Если Пользователь предоставляет неверную информацию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или у Оператора есть основания полагать, что предоставленная Пользователем информация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неполная или недостоверная, Оператор имеет право по своему усмотрению заблокировать либо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удалить учетную запись Пользователя, отказать Пользователю в использовании сервисов (либо их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отдельных функций).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самостоятельно несет ответственность за безопасность (устойчивость к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угадыванию или подбору каким-либо методом) выбранного им пароля, а также самостоятельно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обеспечивает конфиденциальность своего пароля. Пользователь самостоятельно несет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все действия (а также их последствия) в рамках или с использованием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Портала под учетной записью Пользователя, включая случаи добровольной передачи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Пользователем данных для доступа к учетной записи Пользователя третьим лицам на любых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 (в том числе по договорам или соглашениям).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При этом все действия в рамках или с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Портала под учетной записью Пользователя считаются произведенными самим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Пользователем, за исключением случаев, когда Пользователь, в порядке, предусмотренном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пунктом 3.3 настоящего Соглашения, уведомил Оператора о несанкционированном доступе к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Порталу с использованием учетной записи Пользователя и/или о любом нарушении (подозрениях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 нарушении) конфиденциальности своего пароля.</w:t>
      </w:r>
      <w:proofErr w:type="gramEnd"/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обязан немедленно уведомить Оператора о любом случае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(не разрешенного Пользователем) доступа к Порталу с использованием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учетной записи Пользователя и/или о любом нарушении (подозрениях о нарушении)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 своего пароля. В целях безопасности Пользователь обязан самостоятельно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осуществлять безопасное завершение работы под своей учетной записью по окончании каждой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сессии работы с Порталом. Оператор не отвечает за возможную потерю или порчу данных, а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также другие последствия любого характера, которые могут произойти из-за нарушения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Пользователем этой части Соглашения.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 вправе направлять Пользователю информационные сообщения. Пользователь</w:t>
      </w:r>
      <w:r w:rsidRPr="006323D6">
        <w:rPr>
          <w:lang w:val="ru-RU"/>
        </w:rPr>
        <w:br/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вправе управлять рассылкой информационных сообщений в разделе Подписки при настройке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своей учетной записи. После регистрации Пользователь по умолчанию подписан на рассылку 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наиболее важных материалах Портала.</w:t>
      </w:r>
    </w:p>
    <w:p w:rsidR="00A3758C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имеет право отказаться от использования Портала и иных сервисов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Оператора путем удаления профиля Пользователя.</w:t>
      </w:r>
    </w:p>
    <w:p w:rsidR="006323D6" w:rsidRPr="006323D6" w:rsidRDefault="006323D6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58C" w:rsidRPr="006323D6" w:rsidRDefault="0086764B" w:rsidP="000D589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 ПОЛЬЗОВАТЕЛЯ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соглашается с тем, что Информация Пользователя, размещаемая им на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Портале, будет доступна для всех других Пользователей как непосредственно на Портале, так 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путем воспроизведения различными техническими средствами со ссылкой на первоначальный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 (с помощью почтовой рассылки, </w:t>
      </w:r>
      <w:r>
        <w:rPr>
          <w:rFonts w:hAnsi="Times New Roman" w:cs="Times New Roman"/>
          <w:color w:val="000000"/>
          <w:sz w:val="24"/>
          <w:szCs w:val="24"/>
        </w:rPr>
        <w:t>RSS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-трансляции и т. д.).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и администрировании </w:t>
      </w:r>
      <w:proofErr w:type="spell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Микросайта</w:t>
      </w:r>
      <w:proofErr w:type="spell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Пользователь подтверждает, что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действует на законных основаниях, обладает всеми правами и не нарушает своими действиями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законные права и интересы третьих лиц и действующее законодательство РФ.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самостоятельно несет ответственность перед третьими лицами за свои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действия, связанные с созданием и размещением Информации Пользователя на Портале, в том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числе за то, что содержание Информации Пользователя соответствует требованиям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и не нарушает права и законные интересы третьих лиц.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понимает и соглашается с тем, что размещаемая Информация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в совокупности, так и каждое размещение в отдельности не должны нарушать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авторские права, права на товарные знаки, средства индивидуализации и/или права на иные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объекты интеллектуальной собственности, принадлежащие третьим лицам.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Если основой содержания Информации Пользователя является изображение человека или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сведения о частной жизни какого-либо идентифицируемого физического лица, Пользователь несет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наличие согласия такого человека на размещение его изображения или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сведений о нем на Портале.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самостоятельно и за свой счет обязуется урегулировать все претензии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третьих лиц, связанные с созданием и размещением Информации Пользователя на Портале.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Зарегистрированный Пользователь имеет право в любое время без объяснения причины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удалить любую размещенную им Информацию или комментарии с Сайта.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Вся размещенная на Сайте Информация Пользователей считается собственностью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разместивших их Пользователей до тех пор, пока не будет оснований считать иначе.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Пользователи Сайта не получают никаких прав на использование Информации, размещенной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другими Пользователями, вне рамок возможностей, предоставляемых Порталом, и несут полную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перед автором за неправомерное использование такой Информации.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обязуется: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4.9.1.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никогда и ни при каких обстоятельствах не размещать на Портале, а также не пересылать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другим Пользователям с помощью Портала информацию, которая: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содержит призыв к насильственному изменению государственного строя;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содержит одобрение действиям лиц и/или организаций, ведущих террористическую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деятельность или связанных с пропагандой террористических идей;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способствует возбуждению ненависти или вражды по расовому, этническому, половому,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религиозному, социальному признакам, унижает человеческое достоинство, содержит угрозы 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оскорбления в адрес других Пользователей либо других физических лиц, организаций или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социальных групп, ущемляет права меньшинств;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нарушает права несовершеннолетних лиц, причиняет им вред в любой форме;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нарушает права третьих лиц на результаты интеллектуальной деятельности и на средства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индивидуализации, в том числе авторские, смежные и другие права;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была получена Пользователем на условиях договора о неразглашении либо составляет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 тайну;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содержит персональные данные третьих лиц, которые не уполномочили Пользователя на такое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использование их данных;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носит непристойный или клеветнический характер, содержит нецензурную лексику или ее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производные, порнографические, эротические или иные противоречащие нормам морали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материалы;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преследует коммерческие цели;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содержит программные вирусы или иные компьютерные коды, направленные на нарушение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функциональности любого компьютерного или телекоммуникационного оборудования;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– не может быть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подобным образом в силу запрета либо ограничения,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предусмотренного российским законодательством, международным законодательством либо по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иным основаниям;</w:t>
      </w:r>
    </w:p>
    <w:p w:rsid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4.9.2.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никогда и ни при каких обстоятельствах не размещать на Портале ссылки на сайты,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содержащие информацию, запрещенную к размещению на Портале в соответствии с пунктом 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4.9.1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настоящего Соглашения.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4.10.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 имеет право без уведомления Пользователя и без объяснения причин в любое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время удалить или заблокировать любую Информацию Пользователя или комментарии к ней на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Портале. В частности, основаниями для удаления и блокировки Информации Пользователя с</w:t>
      </w:r>
      <w:r w:rsid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Портала являются: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– использование объектов, права интеллектуальной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которые принадлежат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третьим лицам;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размещение Контента, нарушающего положения настоящего Соглашения, законодательство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и/или права и законные интересы третьих лиц;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– поступления соответствующего требования или предписания от компетентных органов об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удалении данной информации на основании законодательства РФ.</w:t>
      </w:r>
    </w:p>
    <w:p w:rsidR="00A3758C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 не несет ответственности за использование (как правомерное, так 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неправомерное) третьими лицами Информации Пользователя, размещенной на Портале, включая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ее копирование, тиражирование и распространение, осуществленные как в рамках Портала, так 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иными возможными способами.</w:t>
      </w:r>
    </w:p>
    <w:p w:rsidR="000D5891" w:rsidRPr="006323D6" w:rsidRDefault="000D5891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58C" w:rsidRPr="006323D6" w:rsidRDefault="0086764B" w:rsidP="000D589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ИНТЕЛЛЕКТУАЛЬНЫЕ ПРАВА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Все объекты, размещенные на Портале, в том числе элементы дизайна, текст,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графические изображения, видео, музыка, звуки, являются объектами исключительных прав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Оператора, Пользователей Портала и других правообладателей.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Все права на эти объекты защищены.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Исключительные права на использование товарных знаков, коммерческих обозначений 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иных объектов интеллектуальной собственности, размещенных и отображаемых на Портале,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принадлежат Оператору, его партнерам и иным правообладателям.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Положения настоящего Соглашения не могут и не должны расцениваться в качестве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передающих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предоставляющих Пользователям Портала какие-либо исключительные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(лицензионные) права на использование Контента.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Кроме случаев, установленных настоящим Соглашением, а также действующим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никакой Контент не может быть скопирован, переработан, распространен,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опубликован, скачан, передан, продан или иным способом использован целиком или по частям без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 разрешения правообладателя, за исключением случаев, когда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правообладатель явным образом выразил свое согласие на свободное использование Контента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любым лицом. Воспроизведение, копирование, сбор, систематизация, хранение, передача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Контента с целью создания базы данных в коммерческих и/или некоммерческих целях и/или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использование Контента полностью или в любой его части, независимо от способа использования,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без согласия Оператора не допускается.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Пользователь, размещая на Портале принадлежащий ему на законных основаниях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Контент, предоставляет другим Пользователям неисключительное право на его использование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исключительно в рамках предоставляемого Порталом функционала, путем просмотра,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 (в том числе копирования) и иные права исключительно с целью личного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некоммерческого использования, кроме случаев, когда такое использование причиняет или может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причинить вред охраняемым законом интересам правообладателя.</w:t>
      </w:r>
      <w:proofErr w:type="gramEnd"/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Использование Пользователем Контента, доступ к которому получен исключительно для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личного некоммерческого использования, допускается при условии сохранения всех знаков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авторства (копирайта) или других уведомлений об авторстве, сохранения имени автора в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неизменном виде, сохранения произведения в неизменном виде.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предоставляет также Оператору Портала неисключительное право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использовать на безвозмездной основе размещенный на Портале и принадлежащий ему на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законных основаниях Контент в целях обеспечения Оператором Портала функционирования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Портала в объеме, определяемом функционалом и архитектурой Портала, и отображения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Контента в материалах Оператора Портала, в том числе в рамках изображений интерфейса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Портала, в том числе путем доведения таких материалов до всеобщего сведения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. Указанное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неисключительное право предоставляется на срок размещения Контента на Портале 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распространяет свое действие на территории стран всего мира. Окончание срока размещения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Контента на Портале и/или срока действия неисключительного права не влечет за собой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необходимость изъятия из оборота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материалов Оператора Портала с отображением Контента (в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том числе их удаление из сети Интернет). Оператор Портала вправе передавать права, указанные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в настоящем пункте третьим лицам.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соглашается с тем, что Оператор вправе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использовать функциональные и технические возможности Портала, обеспечивающие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отображение размещаемого Пользователем Контента, включая проигрыватель (плеер),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предназначенные для целей отображения Контента, по своему усмотрению.</w:t>
      </w:r>
      <w:proofErr w:type="gramEnd"/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имеет право в любой момент времени удалить свою учетную запись. В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случае удаления Пользователем своей учетной записи и Контента с Портала, неисключительное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право, упомянутое в пункте 5.8 настоящего Соглашения, будет автоматически отозвано, однако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 оставляет за собой право в случае необходимости, обусловленной техническими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особенностями работы Портала, сохранять архивные копии пользовательского Контента.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Кроме своего собственного Контента, Пользователь не вправе загружать или иным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образом доводить до всеобщего сведения (публиковать на Портале) Контент других сайтов, баз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данных и прочие результаты интеллектуальной деятельности при отсутствии явным образом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выраженного согласия правообладателя на такие действия.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Любое использование Портала или Контента, кроме разрешенного в настоящем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Соглашении или в случае явно выраженного согласия правообладателя на такое использование,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без предварительного письменного разрешения правообладателя категорически запрещено.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5.12.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несет личную ответственность за любой Контент или иную информацию,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которые он загружает или иным образом доводит до всеобщего сведения (публикует) на Портале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или с его помощью.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Пользователь не имеет права загружать, передавать или публиковать Контент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на Портале, если он не обладает соответствующими правами на совершение таких действий,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приобретенными или переданными ему в соответствии с законодательством РФ.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5.13.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 Портала может, но не обязан, просматривать Портал на наличие запрещенного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может удалять или перемещать (без предупреждения) любой Контент или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Пользователей по своему личному усмотрению, по любой причине или без причины, включая без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всяких ограничений перемещение или удаление Контента, который, по личному мнению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Оператора, нарушает настоящее Соглашение, законодательство РФ и/или может нарушать права,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причинить вред или угрожать безопасности других Пользователей или третьих лиц.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5.14.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Контент Портала может сопровождаться рекламой по усмотрению Оператора без какого-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дополнительного уведомления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и без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бы то ни было компенсаций. При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этом Пользователь обязуется не препятствовать демонстрации рекламы. Пользователь признает,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что Оператор не несет никакой ответственности за содержание такой рекламы, а также за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возможные последствия для Пользователя, возникшие в результате размещения рекламы.</w:t>
      </w:r>
    </w:p>
    <w:p w:rsidR="00A3758C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5.15.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Портал содержит (или может содержать) ссылки на другие сайты в сети Интернет (сайты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третьих лиц), так же как и статьи, фотографии, иллюстрации, графические изображения, музыку,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звуки, видео, информацию, приложения, программы и другой Контент, принадлежащий или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исходящий от третьих лиц (Контент третьих лиц), являющийся результатом интеллектуальной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деятельности и охраняемый в соответствии с законодательством РФ.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Указанные третьи лица и их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Контент не проверяются Оператором на соответствие тем или иным требованиям (достоверности,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полноты, добросовестности и т. п.). Оператор не несет ответственность за любую информацию,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размещенную на сайтах третьих лиц, к которым Пользователь получает доступ через Портал или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через Контент третьих лиц, включая в том числе любые мнения или утверждения, выраженные на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сайтах третьих лиц или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Контенте.</w:t>
      </w:r>
    </w:p>
    <w:p w:rsidR="000D5891" w:rsidRPr="006323D6" w:rsidRDefault="000D5891" w:rsidP="006323D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58C" w:rsidRPr="006323D6" w:rsidRDefault="0086764B" w:rsidP="006323D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ДАННЫХ О ПОЛЬЗОВАТЕЛЕ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Завершение процедуры регистрации Пользователем означает безоговорочное его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согласие с указанными в настоящем Соглашении условиями обработки персональной информации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Пользователя; в случае несогласия с этими условиями Пользователь должен воздержаться от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использования сервисов Портала.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Под Персональной информацией Пользователя понимается: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информация, которую Пользователь предоставляет о себе самостоятельно при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регистрации (создании учетной записи) или в процессе использования Портала, включая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персональные данные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Пользователя. Обязательная для заполнения информация помечена в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форме регистрации специальным образом. Иная информация предоставляется Пользователем на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его усмотрение;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данные, которые автоматически передаются сервисам Портала в процессе его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использования с </w:t>
      </w:r>
      <w:proofErr w:type="gramStart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proofErr w:type="gramEnd"/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установленного на устройстве пользователя программного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обеспечения, в том числе </w:t>
      </w:r>
      <w:r>
        <w:rPr>
          <w:rFonts w:hAnsi="Times New Roman" w:cs="Times New Roman"/>
          <w:color w:val="000000"/>
          <w:sz w:val="24"/>
          <w:szCs w:val="24"/>
        </w:rPr>
        <w:t>IP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-адрес, информация из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, информация о браузере пользователя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(или иной программе, с помощью которой осуществляется доступ к Порталу), время доступа,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адрес запрашиваемой страницы.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Персональную информацию пользователя Оператор может использовать в следующих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целях: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6.3.1.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для связи с Пользователем, в том числе путем направления уведомлений, запросов 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информации, касающихся использования Портала, оказания услуг, а также в целях обработки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запросов и заявок от Пользователя;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6.3.2.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улучшения качества работы Портала, удобства его использования, разработки новых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сервисов Портала;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6.3.3.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проведения статистических и иных исследований на основе обезличенных данных;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6.3.4.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Пользователя о деятельности Оператора, в том числе продуктах 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услугах, предоставляемых Оператором, а также о партнерах Оператора.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 хранит персональную информацию Пользователей с соблюдением требования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РФ и обеспечивает ее надлежащую сохранность. Оператор принимает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необходимые и достаточные организационные и технические меры для защиты персональной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информации Пользователя от неправомерного или случайного доступа, уничтожения, изменения,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блокирования, копирования, распространения, а также от иных неправомерных действий с ней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третьих лиц.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 отношении персональной информации Пользователя сохраняется ее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конфиденциальность, кроме случаев добровольного предоставления Пользователем информации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 себе для общего доступа неограниченному кругу лиц.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 вправе передать персональную информацию Пользователя третьим лицам в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следующих случаях: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6.6.1.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выразил свое согласие на такие действия;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6.6.2.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передача предусмотрена действующим законодательством РФ в рамках установленной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6.6.3.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возможности защиты прав и законных интересов Оператора или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третьих лиц в случаях, когда Пользователь нарушает настоящее Соглашение или иные правила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пользования Порталом.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6.6.4.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При обработке персональных данных Пользователей Оператор руководствуется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 и «Политикой в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отношении персональных данных в </w:t>
      </w:r>
      <w:r w:rsidR="00E2173B">
        <w:rPr>
          <w:rFonts w:hAnsi="Times New Roman" w:cs="Times New Roman"/>
          <w:color w:val="000000"/>
          <w:sz w:val="24"/>
          <w:szCs w:val="24"/>
          <w:lang w:val="ru-RU"/>
        </w:rPr>
        <w:t xml:space="preserve">ГБУЗ РБ </w:t>
      </w:r>
      <w:proofErr w:type="spellStart"/>
      <w:r w:rsidR="00E2173B">
        <w:rPr>
          <w:rFonts w:hAnsi="Times New Roman" w:cs="Times New Roman"/>
          <w:color w:val="000000"/>
          <w:sz w:val="24"/>
          <w:szCs w:val="24"/>
          <w:lang w:val="ru-RU"/>
        </w:rPr>
        <w:t>Языковская</w:t>
      </w:r>
      <w:proofErr w:type="spellEnd"/>
      <w:r w:rsidR="00E2173B">
        <w:rPr>
          <w:rFonts w:hAnsi="Times New Roman" w:cs="Times New Roman"/>
          <w:color w:val="000000"/>
          <w:sz w:val="24"/>
          <w:szCs w:val="24"/>
          <w:lang w:val="ru-RU"/>
        </w:rPr>
        <w:t xml:space="preserve"> ЦРБ»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которая постоянно доступна для ознакомления на официальном сайте Оператора </w:t>
      </w:r>
      <w:r w:rsidR="004747D5">
        <w:rPr>
          <w:rFonts w:hAnsi="Times New Roman" w:cs="Times New Roman"/>
          <w:color w:val="000000"/>
          <w:sz w:val="24"/>
          <w:szCs w:val="24"/>
          <w:lang w:val="ru-RU"/>
        </w:rPr>
        <w:t>ЯЦРБ.</w:t>
      </w:r>
      <w:r w:rsidR="004747D5" w:rsidRPr="00CC6A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4747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может в любой момент изменить (обновить, дополнить) предоставленную им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персональную информацию или ее часть, воспользовавшись функцией редактирования учетной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записи.</w:t>
      </w:r>
    </w:p>
    <w:p w:rsidR="00A3758C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также может удалить предоставленную им в рамках определенной учетной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записи персональную информацию, воспользовавшись функцией «Удалить аккаунт».</w:t>
      </w:r>
    </w:p>
    <w:p w:rsidR="000D5891" w:rsidRPr="006323D6" w:rsidRDefault="000D5891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758C" w:rsidRPr="006323D6" w:rsidRDefault="0086764B" w:rsidP="000D589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ПРОЧИЕ УСЛОВИЯ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Соглашение и все отношения, связанные с использованием Портала,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регулируются законодательством РФ.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Любые споры, связанные с заключением, изменением, исполнением или прекращением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настоящего Соглашения, подлежат разрешению в соответствии с законодательством РФ.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Пользователь, который полагает, что какие-либо информационные материалы,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размещенные на Портале, нарушают его права и законные интересы, должен направить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жалобу на адрес электронной почты Оператора с помощью формы обратной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связи.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Жалоба должна содержать следующие сведения: имя, фамилию и отчество заявителя,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подробное описание предполагаемого нарушения его прав; контактный телефон для обратной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связи. Жалобы, не соответствующие указанным требованиям, не рассматриваются.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7.5.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 рассматривает жалобу и направляет ответ на адрес электронной почты</w:t>
      </w:r>
      <w:r w:rsidR="00CA50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Пользователя в течение 30 (Тридцати) дней с момента поступления соответствующей жалобы на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электронной почты </w:t>
      </w:r>
      <w:proofErr w:type="spellStart"/>
      <w:r w:rsidR="00CC6A73" w:rsidRPr="004747D5">
        <w:rPr>
          <w:rFonts w:hAnsi="Times New Roman" w:cs="Times New Roman"/>
          <w:b/>
          <w:color w:val="000000"/>
          <w:sz w:val="24"/>
          <w:szCs w:val="24"/>
        </w:rPr>
        <w:t>yazykovo</w:t>
      </w:r>
      <w:proofErr w:type="spellEnd"/>
      <w:r w:rsidR="00CC6A73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 w:rsidR="00CC6A73" w:rsidRPr="004747D5">
        <w:rPr>
          <w:rFonts w:hAnsi="Times New Roman" w:cs="Times New Roman"/>
          <w:b/>
          <w:color w:val="000000"/>
          <w:sz w:val="24"/>
          <w:szCs w:val="24"/>
        </w:rPr>
        <w:t>crb</w:t>
      </w:r>
      <w:proofErr w:type="spellEnd"/>
      <w:r w:rsidR="00CC6A73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>@</w:t>
      </w:r>
      <w:proofErr w:type="spellStart"/>
      <w:r w:rsidR="00CC6A73" w:rsidRPr="004747D5">
        <w:rPr>
          <w:rFonts w:hAnsi="Times New Roman" w:cs="Times New Roman"/>
          <w:b/>
          <w:color w:val="000000"/>
          <w:sz w:val="24"/>
          <w:szCs w:val="24"/>
        </w:rPr>
        <w:t>doctorrb</w:t>
      </w:r>
      <w:proofErr w:type="spellEnd"/>
      <w:r w:rsidR="00CC6A73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 w:rsidR="00CC6A73" w:rsidRPr="004747D5">
        <w:rPr>
          <w:rFonts w:hAnsi="Times New Roman" w:cs="Times New Roman"/>
          <w:b/>
          <w:color w:val="000000"/>
          <w:sz w:val="24"/>
          <w:szCs w:val="24"/>
        </w:rPr>
        <w:t>ru</w:t>
      </w:r>
      <w:proofErr w:type="spellEnd"/>
      <w:r w:rsidR="00CC6A73" w:rsidRPr="004747D5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неполучения ответа от Оператора в течение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указанного срока Пользователь вправе обратиться за защитой своих интересов в суд.</w:t>
      </w:r>
    </w:p>
    <w:p w:rsidR="00A3758C" w:rsidRPr="006323D6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Оператор вправе вносить изменения в условия настоящего Соглашения посредством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опубликования текста измененной редакции настоящего Соглашения на Портале по постоянному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CC6A73" w:rsidRPr="00CC6A73">
        <w:rPr>
          <w:lang w:val="ru-RU"/>
        </w:rPr>
        <w:t xml:space="preserve"> </w:t>
      </w:r>
      <w:r w:rsidR="00CF57EC" w:rsidRPr="00CF57EC">
        <w:rPr>
          <w:b/>
          <w:lang w:val="ru-RU"/>
        </w:rPr>
        <w:t>ЯЦРБ.РФ</w:t>
      </w:r>
      <w:r w:rsidR="00CF57EC">
        <w:rPr>
          <w:b/>
          <w:lang w:val="ru-RU"/>
        </w:rPr>
        <w:t xml:space="preserve">.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Такие изменения вступают в силу с момента опубликования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измененной редакции настоящего Соглашения на Портале.</w:t>
      </w:r>
    </w:p>
    <w:p w:rsidR="00A3758C" w:rsidRDefault="0086764B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Пользователь обязан периодически знакомиться с актуальной редакцией настоящего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Соглашения с целью изучения последних изменений, внесенных в его текст. Продолжая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использование Портала после вступления в силу соответствующих изменений, Пользователь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выражает свое согласие с условиями Соглашения в новой редакции. При несогласии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Пользователя с внесенными изменениями он обязан отказаться от доступа к Порталу, прекратить</w:t>
      </w:r>
      <w:r w:rsidR="000D58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23D6">
        <w:rPr>
          <w:rFonts w:hAnsi="Times New Roman" w:cs="Times New Roman"/>
          <w:color w:val="000000"/>
          <w:sz w:val="24"/>
          <w:szCs w:val="24"/>
          <w:lang w:val="ru-RU"/>
        </w:rPr>
        <w:t>использование материалов и сервисов Портала.</w:t>
      </w:r>
    </w:p>
    <w:p w:rsidR="004747D5" w:rsidRDefault="004747D5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D5" w:rsidRDefault="004747D5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47D5" w:rsidRPr="006323D6" w:rsidRDefault="004747D5" w:rsidP="000D589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747D5" w:rsidRPr="006323D6" w:rsidSect="006323D6">
      <w:pgSz w:w="11907" w:h="1683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5891"/>
    <w:rsid w:val="002D33B1"/>
    <w:rsid w:val="002D3591"/>
    <w:rsid w:val="003514A0"/>
    <w:rsid w:val="004747D5"/>
    <w:rsid w:val="004F7E17"/>
    <w:rsid w:val="005A05CE"/>
    <w:rsid w:val="006323D6"/>
    <w:rsid w:val="00653AF6"/>
    <w:rsid w:val="008223D8"/>
    <w:rsid w:val="0086764B"/>
    <w:rsid w:val="009A28BC"/>
    <w:rsid w:val="00A3758C"/>
    <w:rsid w:val="00A95A9A"/>
    <w:rsid w:val="00B73A5A"/>
    <w:rsid w:val="00BC5F27"/>
    <w:rsid w:val="00CA500E"/>
    <w:rsid w:val="00CC6A73"/>
    <w:rsid w:val="00CF57EC"/>
    <w:rsid w:val="00E2173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76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3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4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76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3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4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ddr78</cp:lastModifiedBy>
  <cp:revision>10</cp:revision>
  <cp:lastPrinted>2023-03-02T05:43:00Z</cp:lastPrinted>
  <dcterms:created xsi:type="dcterms:W3CDTF">2011-11-02T04:15:00Z</dcterms:created>
  <dcterms:modified xsi:type="dcterms:W3CDTF">2023-03-06T03:46:00Z</dcterms:modified>
</cp:coreProperties>
</file>